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E05" w:rsidRDefault="00ED6E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ED6E05" w:rsidRDefault="00C122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Presentación de </w:t>
      </w:r>
      <w:r>
        <w:rPr>
          <w:b/>
          <w:sz w:val="24"/>
          <w:szCs w:val="24"/>
        </w:rPr>
        <w:t xml:space="preserve">los resultados de la </w:t>
      </w:r>
      <w:r>
        <w:rPr>
          <w:b/>
          <w:color w:val="000000"/>
          <w:sz w:val="24"/>
          <w:szCs w:val="24"/>
        </w:rPr>
        <w:t>estimación de las emisiones de gases de efecto invernadero de</w:t>
      </w:r>
      <w:r>
        <w:rPr>
          <w:b/>
          <w:sz w:val="24"/>
          <w:szCs w:val="24"/>
        </w:rPr>
        <w:t>l</w:t>
      </w:r>
      <w:r>
        <w:rPr>
          <w:b/>
          <w:color w:val="000000"/>
          <w:sz w:val="24"/>
          <w:szCs w:val="24"/>
        </w:rPr>
        <w:t xml:space="preserve"> Perú </w:t>
      </w:r>
      <w:r>
        <w:rPr>
          <w:b/>
          <w:sz w:val="24"/>
          <w:szCs w:val="24"/>
        </w:rPr>
        <w:t>(</w:t>
      </w:r>
      <w:r>
        <w:rPr>
          <w:b/>
          <w:color w:val="000000"/>
          <w:sz w:val="24"/>
          <w:szCs w:val="24"/>
        </w:rPr>
        <w:t>2000 - 2016)</w:t>
      </w:r>
    </w:p>
    <w:p w:rsidR="00ED6E05" w:rsidRDefault="00C122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ab/>
      </w:r>
    </w:p>
    <w:p w:rsidR="00ED6E05" w:rsidRDefault="00C122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Fecha: </w:t>
      </w:r>
      <w:r>
        <w:t>Jueves,</w:t>
      </w:r>
      <w:r>
        <w:rPr>
          <w:color w:val="000000"/>
        </w:rPr>
        <w:t xml:space="preserve"> 29 de noviembre de 2018</w:t>
      </w:r>
    </w:p>
    <w:p w:rsidR="00ED6E05" w:rsidRDefault="00C122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Hora:</w:t>
      </w:r>
      <w:r>
        <w:rPr>
          <w:color w:val="000000"/>
        </w:rPr>
        <w:t xml:space="preserve"> 04:30 – 07:00 p.m.</w:t>
      </w:r>
    </w:p>
    <w:p w:rsidR="00ED6E05" w:rsidRDefault="00C122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</w:rPr>
      </w:pPr>
      <w:r>
        <w:rPr>
          <w:b/>
          <w:color w:val="000000"/>
        </w:rPr>
        <w:t xml:space="preserve">Lugar: </w:t>
      </w:r>
      <w:r>
        <w:rPr>
          <w:color w:val="000000"/>
        </w:rPr>
        <w:t>Hotel Sol de Oro &amp; Suites (</w:t>
      </w:r>
      <w:r>
        <w:rPr>
          <w:color w:val="000000"/>
          <w:highlight w:val="white"/>
        </w:rPr>
        <w:t xml:space="preserve">Calle San </w:t>
      </w:r>
      <w:r>
        <w:rPr>
          <w:highlight w:val="white"/>
        </w:rPr>
        <w:t>Martín</w:t>
      </w:r>
      <w:r>
        <w:rPr>
          <w:color w:val="000000"/>
          <w:highlight w:val="white"/>
        </w:rPr>
        <w:t xml:space="preserve"> 305, Miraflores</w:t>
      </w:r>
      <w:r>
        <w:rPr>
          <w:color w:val="000000"/>
        </w:rPr>
        <w:t>)</w:t>
      </w:r>
    </w:p>
    <w:p w:rsidR="00ED6E05" w:rsidRDefault="00ED6E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ED6E05" w:rsidRDefault="00C122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vertAlign w:val="superscript"/>
        </w:rPr>
      </w:pPr>
      <w:r>
        <w:rPr>
          <w:b/>
          <w:color w:val="000000"/>
        </w:rPr>
        <w:t>PROGRAMA</w:t>
      </w:r>
    </w:p>
    <w:tbl>
      <w:tblPr>
        <w:tblStyle w:val="a"/>
        <w:tblW w:w="9206" w:type="dxa"/>
        <w:tblInd w:w="0" w:type="dxa"/>
        <w:tblBorders>
          <w:top w:val="single" w:sz="8" w:space="0" w:color="000000"/>
          <w:bottom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4"/>
        <w:gridCol w:w="3543"/>
        <w:gridCol w:w="3819"/>
      </w:tblGrid>
      <w:tr w:rsidR="00ED6E05">
        <w:trPr>
          <w:trHeight w:val="420"/>
        </w:trPr>
        <w:tc>
          <w:tcPr>
            <w:tcW w:w="18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D6E05" w:rsidRDefault="00C1226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HORA</w:t>
            </w:r>
          </w:p>
        </w:tc>
        <w:tc>
          <w:tcPr>
            <w:tcW w:w="736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D6E05" w:rsidRDefault="00C12262">
            <w:pPr>
              <w:tabs>
                <w:tab w:val="center" w:pos="3326"/>
                <w:tab w:val="right" w:pos="6619"/>
              </w:tabs>
              <w:spacing w:after="0" w:line="240" w:lineRule="auto"/>
              <w:ind w:left="33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</w:t>
            </w:r>
            <w:r>
              <w:rPr>
                <w:b/>
                <w:color w:val="000000"/>
              </w:rPr>
              <w:t>ACTIVIDAD</w:t>
            </w:r>
          </w:p>
        </w:tc>
      </w:tr>
      <w:tr w:rsidR="00ED6E05">
        <w:trPr>
          <w:trHeight w:val="560"/>
        </w:trPr>
        <w:tc>
          <w:tcPr>
            <w:tcW w:w="18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D6E05" w:rsidRDefault="00C12262">
            <w:pPr>
              <w:spacing w:before="120" w:after="0" w:line="240" w:lineRule="auto"/>
              <w:ind w:left="33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04:30 – 05:00 p.m.</w:t>
            </w:r>
          </w:p>
        </w:tc>
        <w:tc>
          <w:tcPr>
            <w:tcW w:w="736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D6E05" w:rsidRDefault="00C12262">
            <w:pP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Registro de participantes.</w:t>
            </w:r>
          </w:p>
        </w:tc>
      </w:tr>
      <w:tr w:rsidR="00ED6E05">
        <w:trPr>
          <w:trHeight w:val="840"/>
        </w:trPr>
        <w:tc>
          <w:tcPr>
            <w:tcW w:w="1844" w:type="dxa"/>
            <w:tcBorders>
              <w:top w:val="nil"/>
              <w:bottom w:val="nil"/>
            </w:tcBorders>
            <w:shd w:val="clear" w:color="auto" w:fill="auto"/>
          </w:tcPr>
          <w:p w:rsidR="00ED6E05" w:rsidRDefault="00C1226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05:00 – 05:</w:t>
            </w:r>
            <w:r>
              <w:rPr>
                <w:b/>
                <w:sz w:val="20"/>
                <w:szCs w:val="20"/>
              </w:rPr>
              <w:t>05</w:t>
            </w:r>
            <w:r>
              <w:rPr>
                <w:b/>
                <w:color w:val="000000"/>
                <w:sz w:val="20"/>
                <w:szCs w:val="20"/>
              </w:rPr>
              <w:t xml:space="preserve"> p.m.</w:t>
            </w:r>
          </w:p>
        </w:tc>
        <w:tc>
          <w:tcPr>
            <w:tcW w:w="736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D6E05" w:rsidRDefault="00C1226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Palabras de apertura</w:t>
            </w:r>
          </w:p>
          <w:p w:rsidR="00ED6E05" w:rsidRDefault="00192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Hugo Che </w:t>
            </w:r>
            <w:proofErr w:type="spellStart"/>
            <w:r>
              <w:rPr>
                <w:color w:val="000000"/>
                <w:sz w:val="20"/>
                <w:szCs w:val="20"/>
              </w:rPr>
              <w:t>Piu</w:t>
            </w:r>
            <w:proofErr w:type="spellEnd"/>
            <w:r w:rsidR="00C12262">
              <w:rPr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Vicepresidente</w:t>
            </w:r>
          </w:p>
          <w:p w:rsidR="00ED6E05" w:rsidRDefault="00C12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Derecho, Ambiente y Recursos Naturales </w:t>
            </w:r>
            <w:r>
              <w:rPr>
                <w:sz w:val="20"/>
                <w:szCs w:val="20"/>
              </w:rPr>
              <w:t>- DAR</w:t>
            </w:r>
          </w:p>
          <w:p w:rsidR="00ED6E05" w:rsidRDefault="00C12262">
            <w:pPr>
              <w:spacing w:after="0" w:line="240" w:lineRule="auto"/>
              <w:ind w:left="7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</w:t>
            </w:r>
          </w:p>
        </w:tc>
      </w:tr>
      <w:tr w:rsidR="00ED6E05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6E05" w:rsidRDefault="00C12262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05:</w:t>
            </w:r>
            <w:r>
              <w:rPr>
                <w:b/>
                <w:sz w:val="20"/>
                <w:szCs w:val="20"/>
              </w:rPr>
              <w:t>05</w:t>
            </w:r>
            <w:r>
              <w:rPr>
                <w:b/>
                <w:color w:val="000000"/>
                <w:sz w:val="20"/>
                <w:szCs w:val="20"/>
              </w:rPr>
              <w:t xml:space="preserve"> – 05:2</w:t>
            </w:r>
            <w:r>
              <w:rPr>
                <w:b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 xml:space="preserve"> p.m.</w:t>
            </w:r>
          </w:p>
        </w:tc>
        <w:tc>
          <w:tcPr>
            <w:tcW w:w="7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6E05" w:rsidRDefault="00C12262">
            <w:pPr>
              <w:spacing w:after="0" w:line="240" w:lineRule="auto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Panel 1: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Sistemas de Estimaci</w:t>
            </w:r>
            <w:r>
              <w:rPr>
                <w:i/>
                <w:sz w:val="20"/>
                <w:szCs w:val="20"/>
              </w:rPr>
              <w:t>ón de Emisiones</w:t>
            </w:r>
            <w:r>
              <w:rPr>
                <w:i/>
                <w:color w:val="000000"/>
                <w:sz w:val="20"/>
                <w:szCs w:val="20"/>
              </w:rPr>
              <w:t xml:space="preserve"> de Gases de Efecto Invernadero - SEEG</w:t>
            </w:r>
          </w:p>
          <w:p w:rsidR="00ED6E05" w:rsidRDefault="00C12262" w:rsidP="007754CA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Ponencia: Tasso </w:t>
            </w:r>
            <w:proofErr w:type="spellStart"/>
            <w:r>
              <w:rPr>
                <w:color w:val="000000"/>
                <w:sz w:val="20"/>
                <w:szCs w:val="20"/>
              </w:rPr>
              <w:t>Azevedo</w:t>
            </w:r>
            <w:proofErr w:type="spellEnd"/>
            <w:r>
              <w:rPr>
                <w:color w:val="000000"/>
                <w:sz w:val="20"/>
                <w:szCs w:val="20"/>
              </w:rPr>
              <w:t>, C</w:t>
            </w:r>
            <w:r>
              <w:rPr>
                <w:sz w:val="20"/>
                <w:szCs w:val="20"/>
              </w:rPr>
              <w:t xml:space="preserve">oordinador del SEEG, </w:t>
            </w:r>
            <w:r>
              <w:rPr>
                <w:color w:val="000000"/>
                <w:sz w:val="20"/>
                <w:szCs w:val="20"/>
              </w:rPr>
              <w:t>Observatorio del Clima, Brasil.</w:t>
            </w:r>
          </w:p>
        </w:tc>
      </w:tr>
      <w:tr w:rsidR="00ED6E05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6E05" w:rsidRDefault="00ED6E0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  <w:p w:rsidR="00ED6E05" w:rsidRDefault="00C12262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bookmarkStart w:id="0" w:name="_30j0zll" w:colFirst="0" w:colLast="0"/>
            <w:bookmarkEnd w:id="0"/>
            <w:r>
              <w:rPr>
                <w:b/>
                <w:color w:val="000000"/>
                <w:sz w:val="20"/>
                <w:szCs w:val="20"/>
              </w:rPr>
              <w:t>05:2</w:t>
            </w:r>
            <w:r>
              <w:rPr>
                <w:b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– 05:50 p.m.</w:t>
            </w:r>
          </w:p>
          <w:p w:rsidR="00ED6E05" w:rsidRDefault="00ED6E0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  <w:p w:rsidR="00ED6E05" w:rsidRDefault="00ED6E0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6E05" w:rsidRDefault="00ED6E0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ED6E05" w:rsidRDefault="00C12262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Panel 2: </w:t>
            </w:r>
            <w:r>
              <w:rPr>
                <w:i/>
                <w:sz w:val="20"/>
                <w:szCs w:val="20"/>
              </w:rPr>
              <w:t>Resultados del Sistema de Estimación de Gases de Efecto Invernadero (2000-2016) y Compromisos Climáticos del Perú</w:t>
            </w:r>
          </w:p>
          <w:p w:rsidR="00ED6E05" w:rsidRDefault="00C1226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Ponencia: </w:t>
            </w:r>
            <w:r w:rsidR="007754CA">
              <w:rPr>
                <w:color w:val="000000"/>
                <w:sz w:val="20"/>
                <w:szCs w:val="20"/>
              </w:rPr>
              <w:t>Rocío Vásquez</w:t>
            </w:r>
            <w:r w:rsidR="00A51851">
              <w:rPr>
                <w:color w:val="000000"/>
                <w:sz w:val="20"/>
                <w:szCs w:val="20"/>
              </w:rPr>
              <w:t xml:space="preserve"> (DAR)</w:t>
            </w:r>
            <w:r w:rsidR="007754CA">
              <w:rPr>
                <w:color w:val="000000"/>
                <w:sz w:val="20"/>
                <w:szCs w:val="20"/>
              </w:rPr>
              <w:t xml:space="preserve"> | Elizabeth </w:t>
            </w:r>
            <w:proofErr w:type="spellStart"/>
            <w:r w:rsidR="007754CA">
              <w:rPr>
                <w:color w:val="000000"/>
                <w:sz w:val="20"/>
                <w:szCs w:val="20"/>
              </w:rPr>
              <w:t>Culqui</w:t>
            </w:r>
            <w:proofErr w:type="spellEnd"/>
            <w:r w:rsidR="00A51851">
              <w:rPr>
                <w:color w:val="000000"/>
                <w:sz w:val="20"/>
                <w:szCs w:val="20"/>
              </w:rPr>
              <w:t xml:space="preserve"> (Investigadora) | Carlos Tuesta (Ciudad Saludable).</w:t>
            </w:r>
          </w:p>
          <w:p w:rsidR="00ED6E05" w:rsidRDefault="00A51851" w:rsidP="00A51851">
            <w:pPr>
              <w:tabs>
                <w:tab w:val="left" w:pos="4125"/>
              </w:tabs>
              <w:spacing w:after="0" w:line="240" w:lineRule="auto"/>
              <w:jc w:val="both"/>
            </w:pPr>
            <w:r>
              <w:tab/>
            </w:r>
          </w:p>
        </w:tc>
      </w:tr>
      <w:tr w:rsidR="00ED6E05">
        <w:trPr>
          <w:trHeight w:val="480"/>
        </w:trPr>
        <w:tc>
          <w:tcPr>
            <w:tcW w:w="1844" w:type="dxa"/>
            <w:tcBorders>
              <w:top w:val="nil"/>
              <w:bottom w:val="nil"/>
            </w:tcBorders>
            <w:shd w:val="clear" w:color="auto" w:fill="auto"/>
          </w:tcPr>
          <w:p w:rsidR="00ED6E05" w:rsidRDefault="00C12262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05:50 – 06:05 p.m.</w:t>
            </w:r>
          </w:p>
        </w:tc>
        <w:tc>
          <w:tcPr>
            <w:tcW w:w="736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D6E05" w:rsidRDefault="00C12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586"/>
              </w:tabs>
              <w:spacing w:after="0" w:line="240" w:lineRule="auto"/>
              <w:ind w:hanging="1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Coffee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break</w:t>
            </w:r>
          </w:p>
        </w:tc>
      </w:tr>
      <w:tr w:rsidR="00ED6E05">
        <w:trPr>
          <w:trHeight w:val="480"/>
        </w:trPr>
        <w:tc>
          <w:tcPr>
            <w:tcW w:w="1844" w:type="dxa"/>
            <w:tcBorders>
              <w:top w:val="nil"/>
              <w:bottom w:val="nil"/>
            </w:tcBorders>
            <w:shd w:val="clear" w:color="auto" w:fill="auto"/>
          </w:tcPr>
          <w:p w:rsidR="00ED6E05" w:rsidRDefault="00C12262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06:05 – 06:2</w:t>
            </w:r>
            <w:r>
              <w:rPr>
                <w:b/>
                <w:sz w:val="20"/>
                <w:szCs w:val="20"/>
              </w:rPr>
              <w:t>5</w:t>
            </w:r>
            <w:r>
              <w:rPr>
                <w:b/>
                <w:color w:val="000000"/>
                <w:sz w:val="20"/>
                <w:szCs w:val="20"/>
              </w:rPr>
              <w:t xml:space="preserve"> p.m.</w:t>
            </w:r>
          </w:p>
        </w:tc>
        <w:tc>
          <w:tcPr>
            <w:tcW w:w="736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D6E05" w:rsidRDefault="00C12262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Panel 3: </w:t>
            </w:r>
            <w:r>
              <w:rPr>
                <w:i/>
                <w:sz w:val="20"/>
                <w:szCs w:val="20"/>
              </w:rPr>
              <w:t>Emisiones de GEI  de Loreto y Ucayali y sus Estrategias Regionales de Cambio Climático</w:t>
            </w:r>
          </w:p>
          <w:p w:rsidR="00ED6E05" w:rsidRDefault="00C1226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Ponencia:</w:t>
            </w:r>
            <w:r w:rsidR="007754C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754CA">
              <w:rPr>
                <w:color w:val="000000"/>
                <w:sz w:val="20"/>
                <w:szCs w:val="20"/>
              </w:rPr>
              <w:t>Angel</w:t>
            </w:r>
            <w:proofErr w:type="spellEnd"/>
            <w:r w:rsidR="007754C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754CA">
              <w:rPr>
                <w:color w:val="000000"/>
                <w:sz w:val="20"/>
                <w:szCs w:val="20"/>
              </w:rPr>
              <w:t>Collantes</w:t>
            </w:r>
            <w:proofErr w:type="spellEnd"/>
            <w:r w:rsidR="007754CA">
              <w:rPr>
                <w:color w:val="000000"/>
                <w:sz w:val="20"/>
                <w:szCs w:val="20"/>
              </w:rPr>
              <w:t xml:space="preserve"> (ARA Loreto)</w:t>
            </w:r>
            <w:r>
              <w:rPr>
                <w:sz w:val="20"/>
                <w:szCs w:val="20"/>
              </w:rPr>
              <w:t xml:space="preserve">; </w:t>
            </w:r>
            <w:r w:rsidR="007754CA">
              <w:rPr>
                <w:sz w:val="20"/>
                <w:szCs w:val="20"/>
              </w:rPr>
              <w:t>Jack Flores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 w:rsidR="007754CA">
              <w:rPr>
                <w:color w:val="000000"/>
                <w:sz w:val="20"/>
                <w:szCs w:val="20"/>
              </w:rPr>
              <w:t xml:space="preserve">Dirección </w:t>
            </w:r>
            <w:r w:rsidR="007754CA" w:rsidRPr="007754CA">
              <w:rPr>
                <w:color w:val="000000"/>
                <w:sz w:val="20"/>
                <w:szCs w:val="20"/>
              </w:rPr>
              <w:t>de Conservación y Diversidad Biológica</w:t>
            </w:r>
            <w:r w:rsidR="007754CA">
              <w:rPr>
                <w:color w:val="000000"/>
                <w:sz w:val="20"/>
                <w:szCs w:val="20"/>
              </w:rPr>
              <w:t xml:space="preserve"> </w:t>
            </w:r>
            <w:r w:rsidR="007754CA" w:rsidRPr="007754CA">
              <w:rPr>
                <w:color w:val="000000"/>
                <w:sz w:val="20"/>
                <w:szCs w:val="20"/>
              </w:rPr>
              <w:t>de Ucayali</w:t>
            </w:r>
            <w:r>
              <w:rPr>
                <w:color w:val="000000"/>
                <w:sz w:val="20"/>
                <w:szCs w:val="20"/>
              </w:rPr>
              <w:t>).</w:t>
            </w:r>
          </w:p>
          <w:p w:rsidR="00ED6E05" w:rsidRDefault="00ED6E0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D6E05">
        <w:trPr>
          <w:trHeight w:val="1020"/>
        </w:trPr>
        <w:tc>
          <w:tcPr>
            <w:tcW w:w="1844" w:type="dxa"/>
            <w:tcBorders>
              <w:top w:val="nil"/>
              <w:bottom w:val="nil"/>
            </w:tcBorders>
            <w:shd w:val="clear" w:color="auto" w:fill="auto"/>
          </w:tcPr>
          <w:p w:rsidR="00ED6E05" w:rsidRDefault="00C1226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06:2</w:t>
            </w:r>
            <w:r>
              <w:rPr>
                <w:b/>
                <w:sz w:val="20"/>
                <w:szCs w:val="20"/>
              </w:rPr>
              <w:t>5</w:t>
            </w:r>
            <w:r>
              <w:rPr>
                <w:b/>
                <w:color w:val="000000"/>
                <w:sz w:val="20"/>
                <w:szCs w:val="20"/>
              </w:rPr>
              <w:t xml:space="preserve"> – 06:</w:t>
            </w:r>
            <w:r>
              <w:rPr>
                <w:b/>
                <w:sz w:val="20"/>
                <w:szCs w:val="20"/>
              </w:rPr>
              <w:t>55</w:t>
            </w:r>
            <w:r>
              <w:rPr>
                <w:b/>
                <w:color w:val="000000"/>
                <w:sz w:val="20"/>
                <w:szCs w:val="20"/>
              </w:rPr>
              <w:t xml:space="preserve"> p.m.</w:t>
            </w:r>
          </w:p>
        </w:tc>
        <w:tc>
          <w:tcPr>
            <w:tcW w:w="736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D6E05" w:rsidRDefault="00C12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586"/>
              </w:tabs>
              <w:spacing w:after="0" w:line="240" w:lineRule="auto"/>
              <w:ind w:hang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Panel de comentarios </w:t>
            </w:r>
            <w:r>
              <w:rPr>
                <w:sz w:val="20"/>
                <w:szCs w:val="20"/>
              </w:rPr>
              <w:t xml:space="preserve">finales </w:t>
            </w:r>
            <w:r>
              <w:rPr>
                <w:color w:val="000000"/>
                <w:sz w:val="20"/>
                <w:szCs w:val="20"/>
              </w:rPr>
              <w:t xml:space="preserve">/preguntas </w:t>
            </w:r>
            <w:r>
              <w:rPr>
                <w:sz w:val="20"/>
                <w:szCs w:val="20"/>
              </w:rPr>
              <w:t>del público</w:t>
            </w:r>
          </w:p>
          <w:p w:rsidR="00ED6E05" w:rsidRDefault="00ED6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586"/>
              </w:tabs>
              <w:spacing w:after="0" w:line="240" w:lineRule="auto"/>
              <w:ind w:hanging="1"/>
              <w:jc w:val="both"/>
              <w:rPr>
                <w:color w:val="000000"/>
                <w:sz w:val="20"/>
                <w:szCs w:val="20"/>
              </w:rPr>
            </w:pPr>
          </w:p>
          <w:p w:rsidR="00ED6E05" w:rsidRPr="0063250C" w:rsidRDefault="00A51851" w:rsidP="0063250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Rosa Morales (Directora</w:t>
            </w:r>
            <w:r w:rsidR="003E7CBA">
              <w:rPr>
                <w:sz w:val="20"/>
                <w:szCs w:val="20"/>
              </w:rPr>
              <w:t xml:space="preserve"> General de Cambio Climático y Desertificación - MINAM)</w:t>
            </w:r>
            <w:r w:rsidR="00C12262">
              <w:rPr>
                <w:sz w:val="20"/>
                <w:szCs w:val="20"/>
              </w:rPr>
              <w:t xml:space="preserve">, </w:t>
            </w:r>
            <w:r w:rsidR="003E7CBA">
              <w:rPr>
                <w:sz w:val="20"/>
                <w:szCs w:val="20"/>
              </w:rPr>
              <w:t xml:space="preserve">Hugo Che </w:t>
            </w:r>
            <w:proofErr w:type="spellStart"/>
            <w:r w:rsidR="003E7CBA">
              <w:rPr>
                <w:sz w:val="20"/>
                <w:szCs w:val="20"/>
              </w:rPr>
              <w:t>Piu</w:t>
            </w:r>
            <w:proofErr w:type="spellEnd"/>
            <w:r w:rsidR="003E7CBA">
              <w:rPr>
                <w:sz w:val="20"/>
                <w:szCs w:val="20"/>
              </w:rPr>
              <w:t xml:space="preserve"> (Vicepresidente de </w:t>
            </w:r>
            <w:r w:rsidR="0002753B">
              <w:rPr>
                <w:sz w:val="20"/>
                <w:szCs w:val="20"/>
              </w:rPr>
              <w:t>DAR</w:t>
            </w:r>
            <w:r w:rsidR="003E7CBA">
              <w:rPr>
                <w:sz w:val="20"/>
                <w:szCs w:val="20"/>
              </w:rPr>
              <w:t xml:space="preserve">), </w:t>
            </w:r>
            <w:r w:rsidR="00866098" w:rsidRPr="00866098">
              <w:rPr>
                <w:sz w:val="20"/>
                <w:szCs w:val="20"/>
              </w:rPr>
              <w:t xml:space="preserve">Tasso </w:t>
            </w:r>
            <w:proofErr w:type="spellStart"/>
            <w:r w:rsidR="00866098" w:rsidRPr="00866098">
              <w:rPr>
                <w:sz w:val="20"/>
                <w:szCs w:val="20"/>
              </w:rPr>
              <w:t>Azevedo</w:t>
            </w:r>
            <w:proofErr w:type="spellEnd"/>
            <w:r w:rsidR="00866098">
              <w:rPr>
                <w:sz w:val="20"/>
                <w:szCs w:val="20"/>
              </w:rPr>
              <w:t xml:space="preserve"> (</w:t>
            </w:r>
            <w:r w:rsidR="00866098">
              <w:rPr>
                <w:color w:val="000000"/>
                <w:sz w:val="20"/>
                <w:szCs w:val="20"/>
              </w:rPr>
              <w:t>C</w:t>
            </w:r>
            <w:r w:rsidR="00866098">
              <w:rPr>
                <w:sz w:val="20"/>
                <w:szCs w:val="20"/>
              </w:rPr>
              <w:t>oordinador del SEEG Brasil)</w:t>
            </w:r>
            <w:r>
              <w:rPr>
                <w:sz w:val="20"/>
                <w:szCs w:val="20"/>
              </w:rPr>
              <w:t xml:space="preserve">, Lizardo </w:t>
            </w:r>
            <w:proofErr w:type="spellStart"/>
            <w:r>
              <w:rPr>
                <w:sz w:val="20"/>
                <w:szCs w:val="20"/>
              </w:rPr>
              <w:t>Cauper</w:t>
            </w:r>
            <w:proofErr w:type="spellEnd"/>
            <w:r>
              <w:rPr>
                <w:sz w:val="20"/>
                <w:szCs w:val="20"/>
              </w:rPr>
              <w:t xml:space="preserve"> (Presidente de </w:t>
            </w:r>
            <w:proofErr w:type="spellStart"/>
            <w:r>
              <w:rPr>
                <w:sz w:val="20"/>
                <w:szCs w:val="20"/>
              </w:rPr>
              <w:t>Aidesep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r>
              <w:rPr>
                <w:color w:val="000000"/>
                <w:sz w:val="20"/>
                <w:szCs w:val="20"/>
              </w:rPr>
              <w:t xml:space="preserve">| Elizabeth </w:t>
            </w:r>
            <w:proofErr w:type="spellStart"/>
            <w:r>
              <w:rPr>
                <w:color w:val="000000"/>
                <w:sz w:val="20"/>
                <w:szCs w:val="20"/>
              </w:rPr>
              <w:t>Culqui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(Investigadora) | </w:t>
            </w:r>
            <w:r w:rsidR="0063250C">
              <w:rPr>
                <w:color w:val="000000"/>
                <w:sz w:val="20"/>
                <w:szCs w:val="20"/>
              </w:rPr>
              <w:t xml:space="preserve">Ing. </w:t>
            </w:r>
            <w:r>
              <w:rPr>
                <w:color w:val="000000"/>
                <w:sz w:val="20"/>
                <w:szCs w:val="20"/>
              </w:rPr>
              <w:t>Carlos Tuesta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 w:rsidR="0063250C">
              <w:rPr>
                <w:color w:val="000000"/>
                <w:sz w:val="20"/>
                <w:szCs w:val="20"/>
              </w:rPr>
              <w:t>Coo</w:t>
            </w:r>
            <w:r w:rsidR="001929A0">
              <w:rPr>
                <w:color w:val="000000"/>
                <w:sz w:val="20"/>
                <w:szCs w:val="20"/>
              </w:rPr>
              <w:t>rdinador de Proyectos en Ciudad</w:t>
            </w:r>
            <w:bookmarkStart w:id="1" w:name="_GoBack"/>
            <w:bookmarkEnd w:id="1"/>
            <w:r w:rsidR="0063250C">
              <w:rPr>
                <w:color w:val="000000"/>
                <w:sz w:val="20"/>
                <w:szCs w:val="20"/>
              </w:rPr>
              <w:t xml:space="preserve"> Saludable</w:t>
            </w:r>
            <w:r>
              <w:rPr>
                <w:color w:val="000000"/>
                <w:sz w:val="20"/>
                <w:szCs w:val="20"/>
              </w:rPr>
              <w:t>).</w:t>
            </w:r>
          </w:p>
        </w:tc>
      </w:tr>
      <w:tr w:rsidR="00ED6E05">
        <w:trPr>
          <w:trHeight w:val="80"/>
        </w:trPr>
        <w:tc>
          <w:tcPr>
            <w:tcW w:w="1844" w:type="dxa"/>
            <w:tcBorders>
              <w:top w:val="nil"/>
              <w:bottom w:val="nil"/>
            </w:tcBorders>
            <w:shd w:val="clear" w:color="auto" w:fill="auto"/>
          </w:tcPr>
          <w:p w:rsidR="00ED6E05" w:rsidRDefault="00ED6E0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6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D6E05" w:rsidRDefault="00ED6E0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D6E05">
        <w:trPr>
          <w:trHeight w:val="520"/>
        </w:trPr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D6E05" w:rsidRDefault="00C12262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55</w:t>
            </w:r>
            <w:r>
              <w:rPr>
                <w:b/>
                <w:color w:val="000000"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07</w:t>
            </w:r>
            <w:r>
              <w:rPr>
                <w:b/>
                <w:color w:val="000000"/>
                <w:sz w:val="20"/>
                <w:szCs w:val="20"/>
              </w:rPr>
              <w:t xml:space="preserve">:00 </w:t>
            </w:r>
            <w:r>
              <w:rPr>
                <w:b/>
                <w:sz w:val="20"/>
                <w:szCs w:val="20"/>
              </w:rPr>
              <w:t>p.</w:t>
            </w:r>
            <w:r>
              <w:rPr>
                <w:b/>
                <w:color w:val="000000"/>
                <w:sz w:val="20"/>
                <w:szCs w:val="20"/>
              </w:rPr>
              <w:t>m.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D6E05" w:rsidRDefault="00C1226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Palabras finales</w:t>
            </w:r>
          </w:p>
          <w:p w:rsidR="00ED6E05" w:rsidRDefault="00C1226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Tasso </w:t>
            </w:r>
            <w:proofErr w:type="spellStart"/>
            <w:r>
              <w:rPr>
                <w:color w:val="000000"/>
                <w:sz w:val="20"/>
                <w:szCs w:val="20"/>
              </w:rPr>
              <w:t>Azevedo</w:t>
            </w:r>
            <w:proofErr w:type="spellEnd"/>
            <w:r>
              <w:rPr>
                <w:color w:val="000000"/>
                <w:sz w:val="20"/>
                <w:szCs w:val="20"/>
              </w:rPr>
              <w:t>, investigador</w:t>
            </w:r>
          </w:p>
          <w:p w:rsidR="001929A0" w:rsidRDefault="00C12262" w:rsidP="006325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Coordinador del SEEG </w:t>
            </w:r>
          </w:p>
          <w:p w:rsidR="00ED6E05" w:rsidRDefault="00C12262" w:rsidP="006325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Observatorio del Clima, Brasil.</w:t>
            </w:r>
          </w:p>
          <w:p w:rsidR="00ED6E05" w:rsidRDefault="00C1226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5"/>
                <w:szCs w:val="25"/>
              </w:rPr>
              <w:t>(IPAM)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D6E05" w:rsidRDefault="00ED6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i/>
                <w:color w:val="000000"/>
                <w:sz w:val="20"/>
                <w:szCs w:val="20"/>
              </w:rPr>
            </w:pPr>
          </w:p>
        </w:tc>
      </w:tr>
    </w:tbl>
    <w:p w:rsidR="00ED6E05" w:rsidRDefault="00ED6E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:rsidR="00ED6E05" w:rsidRDefault="00ED6E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sectPr w:rsidR="00ED6E05">
      <w:pgSz w:w="11906" w:h="16838"/>
      <w:pgMar w:top="851" w:right="1701" w:bottom="993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E05"/>
    <w:rsid w:val="0002753B"/>
    <w:rsid w:val="000A201C"/>
    <w:rsid w:val="001929A0"/>
    <w:rsid w:val="003E7CBA"/>
    <w:rsid w:val="0063250C"/>
    <w:rsid w:val="007754CA"/>
    <w:rsid w:val="00866098"/>
    <w:rsid w:val="00A51851"/>
    <w:rsid w:val="00C12262"/>
    <w:rsid w:val="00ED6E05"/>
    <w:rsid w:val="00EF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DD324D-56F1-4160-9C41-927E1AC8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 Patricia Vasquez Jara</dc:creator>
  <cp:lastModifiedBy>RICARDO</cp:lastModifiedBy>
  <cp:revision>2</cp:revision>
  <dcterms:created xsi:type="dcterms:W3CDTF">2018-11-28T23:50:00Z</dcterms:created>
  <dcterms:modified xsi:type="dcterms:W3CDTF">2018-11-28T23:50:00Z</dcterms:modified>
</cp:coreProperties>
</file>